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1061D" w:rsidRDefault="00B02B22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B02B22" w:rsidRDefault="00B02B22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B02B22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F59D7" w:rsidRDefault="00B02B22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418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66031A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0C312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B82F8B" w:rsidRPr="006A077D" w:rsidRDefault="00C867F1" w:rsidP="006A077D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в абзаце втором сумму «</w:t>
      </w:r>
      <w:r w:rsidR="000D466B">
        <w:rPr>
          <w:sz w:val="28"/>
          <w:szCs w:val="28"/>
        </w:rPr>
        <w:t>570862</w:t>
      </w:r>
      <w:r w:rsidRPr="000C3125">
        <w:rPr>
          <w:sz w:val="28"/>
          <w:szCs w:val="28"/>
        </w:rPr>
        <w:t>» заменить суммой «</w:t>
      </w:r>
      <w:r w:rsidR="000D466B" w:rsidRPr="00AE57E0">
        <w:rPr>
          <w:sz w:val="28"/>
          <w:szCs w:val="28"/>
        </w:rPr>
        <w:t>60</w:t>
      </w:r>
      <w:r w:rsidR="00AE57E0" w:rsidRPr="00AE57E0">
        <w:rPr>
          <w:sz w:val="28"/>
          <w:szCs w:val="28"/>
        </w:rPr>
        <w:t>2391</w:t>
      </w:r>
      <w:r w:rsidRPr="00AE57E0">
        <w:rPr>
          <w:sz w:val="28"/>
          <w:szCs w:val="28"/>
        </w:rPr>
        <w:t>»;</w:t>
      </w:r>
    </w:p>
    <w:p w:rsidR="000403D2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в абзаце третьем сумму «</w:t>
      </w:r>
      <w:r w:rsidR="000D466B">
        <w:rPr>
          <w:sz w:val="28"/>
          <w:szCs w:val="28"/>
        </w:rPr>
        <w:t>584350</w:t>
      </w:r>
      <w:r w:rsidRPr="000C3125">
        <w:rPr>
          <w:sz w:val="28"/>
          <w:szCs w:val="28"/>
        </w:rPr>
        <w:t>» заменить суммой «</w:t>
      </w:r>
      <w:r w:rsidR="000D466B">
        <w:rPr>
          <w:sz w:val="28"/>
          <w:szCs w:val="28"/>
        </w:rPr>
        <w:t>675003</w:t>
      </w:r>
      <w:r w:rsidRPr="000C3125">
        <w:rPr>
          <w:sz w:val="28"/>
          <w:szCs w:val="28"/>
        </w:rPr>
        <w:t>»</w:t>
      </w:r>
      <w:r w:rsidR="000403D2">
        <w:rPr>
          <w:sz w:val="28"/>
          <w:szCs w:val="28"/>
        </w:rPr>
        <w:t>;</w:t>
      </w:r>
    </w:p>
    <w:p w:rsidR="00F20297" w:rsidRDefault="000403D2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lastRenderedPageBreak/>
        <w:t xml:space="preserve">в абзаце </w:t>
      </w:r>
      <w:r w:rsidR="00C00C29">
        <w:rPr>
          <w:sz w:val="28"/>
          <w:szCs w:val="28"/>
        </w:rPr>
        <w:t>четвертом</w:t>
      </w:r>
      <w:r w:rsidRPr="000C3125">
        <w:rPr>
          <w:sz w:val="28"/>
          <w:szCs w:val="28"/>
        </w:rPr>
        <w:t xml:space="preserve"> сумму «</w:t>
      </w:r>
      <w:r w:rsidR="000D466B">
        <w:rPr>
          <w:sz w:val="28"/>
          <w:szCs w:val="28"/>
        </w:rPr>
        <w:t>13488</w:t>
      </w:r>
      <w:r w:rsidRPr="000C3125">
        <w:rPr>
          <w:sz w:val="28"/>
          <w:szCs w:val="28"/>
        </w:rPr>
        <w:t>» заменить суммой «</w:t>
      </w:r>
      <w:r w:rsidR="00AE57E0">
        <w:rPr>
          <w:sz w:val="28"/>
          <w:szCs w:val="28"/>
        </w:rPr>
        <w:t>72612</w:t>
      </w:r>
      <w:r w:rsidRPr="00AE57E0">
        <w:rPr>
          <w:sz w:val="28"/>
          <w:szCs w:val="28"/>
        </w:rPr>
        <w:t>»</w:t>
      </w:r>
      <w:r w:rsidR="00C00C29">
        <w:rPr>
          <w:sz w:val="28"/>
          <w:szCs w:val="28"/>
        </w:rPr>
        <w:t>.</w:t>
      </w:r>
    </w:p>
    <w:p w:rsidR="000D466B" w:rsidRPr="000D466B" w:rsidRDefault="00F20297" w:rsidP="000D466B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3125" w:rsidRPr="00F20297">
        <w:rPr>
          <w:sz w:val="28"/>
          <w:szCs w:val="28"/>
        </w:rPr>
        <w:t>2)</w:t>
      </w:r>
      <w:r w:rsidR="000D466B" w:rsidRPr="000D466B">
        <w:rPr>
          <w:sz w:val="28"/>
          <w:szCs w:val="28"/>
        </w:rPr>
        <w:t xml:space="preserve"> </w:t>
      </w:r>
      <w:r w:rsidR="000D466B" w:rsidRPr="00C00C29">
        <w:rPr>
          <w:sz w:val="28"/>
          <w:szCs w:val="28"/>
        </w:rPr>
        <w:t xml:space="preserve">В пункте </w:t>
      </w:r>
      <w:r w:rsidR="000D466B">
        <w:rPr>
          <w:sz w:val="28"/>
          <w:szCs w:val="28"/>
        </w:rPr>
        <w:t>5</w:t>
      </w:r>
      <w:r w:rsidR="000D466B" w:rsidRPr="00C00C29">
        <w:rPr>
          <w:sz w:val="28"/>
          <w:szCs w:val="28"/>
        </w:rPr>
        <w:t xml:space="preserve"> сумму «</w:t>
      </w:r>
      <w:r w:rsidR="000D466B">
        <w:rPr>
          <w:sz w:val="28"/>
          <w:szCs w:val="28"/>
        </w:rPr>
        <w:t>23291</w:t>
      </w:r>
      <w:r w:rsidR="000D466B" w:rsidRPr="00C00C29">
        <w:rPr>
          <w:sz w:val="28"/>
          <w:szCs w:val="28"/>
        </w:rPr>
        <w:t>» заменить суммой «</w:t>
      </w:r>
      <w:r w:rsidR="000D466B">
        <w:rPr>
          <w:sz w:val="28"/>
          <w:szCs w:val="28"/>
        </w:rPr>
        <w:t>29931</w:t>
      </w:r>
      <w:r w:rsidR="000D466B" w:rsidRPr="00C00C29">
        <w:rPr>
          <w:sz w:val="28"/>
          <w:szCs w:val="28"/>
        </w:rPr>
        <w:t>».</w:t>
      </w:r>
    </w:p>
    <w:p w:rsidR="000D466B" w:rsidRPr="00C00C29" w:rsidRDefault="000D466B" w:rsidP="000D466B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00C29">
        <w:rPr>
          <w:sz w:val="28"/>
          <w:szCs w:val="28"/>
        </w:rPr>
        <w:t>3</w:t>
      </w:r>
      <w:r w:rsidR="000C3125" w:rsidRPr="000C3125">
        <w:rPr>
          <w:sz w:val="28"/>
          <w:szCs w:val="28"/>
        </w:rPr>
        <w:t>)</w:t>
      </w:r>
      <w:r w:rsidRPr="000D466B">
        <w:rPr>
          <w:sz w:val="28"/>
          <w:szCs w:val="28"/>
        </w:rPr>
        <w:t xml:space="preserve"> </w:t>
      </w:r>
      <w:r w:rsidRPr="00C00C29">
        <w:rPr>
          <w:sz w:val="28"/>
          <w:szCs w:val="28"/>
        </w:rPr>
        <w:t>В пункте 6 сумму «</w:t>
      </w:r>
      <w:r>
        <w:rPr>
          <w:sz w:val="28"/>
          <w:szCs w:val="28"/>
        </w:rPr>
        <w:t>248780</w:t>
      </w:r>
      <w:r w:rsidRPr="00C00C29">
        <w:rPr>
          <w:sz w:val="28"/>
          <w:szCs w:val="28"/>
        </w:rPr>
        <w:t>» заменить суммой «</w:t>
      </w:r>
      <w:bookmarkStart w:id="0" w:name="п6"/>
      <w:bookmarkEnd w:id="0"/>
      <w:r>
        <w:rPr>
          <w:sz w:val="28"/>
          <w:szCs w:val="28"/>
        </w:rPr>
        <w:t>325300</w:t>
      </w:r>
      <w:r w:rsidRPr="00C00C29">
        <w:rPr>
          <w:sz w:val="28"/>
          <w:szCs w:val="28"/>
        </w:rPr>
        <w:t>».</w:t>
      </w:r>
    </w:p>
    <w:p w:rsidR="000C3125" w:rsidRDefault="000D466B" w:rsidP="00C00C29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4) </w:t>
      </w:r>
      <w:r w:rsidR="000C3125" w:rsidRPr="000C3125">
        <w:rPr>
          <w:sz w:val="28"/>
          <w:szCs w:val="28"/>
        </w:rPr>
        <w:t>В пункте 7 сумму «</w:t>
      </w:r>
      <w:r w:rsidR="00C00C29">
        <w:rPr>
          <w:sz w:val="28"/>
          <w:szCs w:val="28"/>
        </w:rPr>
        <w:t>2487</w:t>
      </w:r>
      <w:r>
        <w:rPr>
          <w:sz w:val="28"/>
          <w:szCs w:val="28"/>
        </w:rPr>
        <w:t>80</w:t>
      </w:r>
      <w:r w:rsidR="000C3125" w:rsidRPr="000C3125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325300</w:t>
      </w:r>
      <w:r w:rsidR="000C3125" w:rsidRPr="000C3125">
        <w:rPr>
          <w:sz w:val="28"/>
          <w:szCs w:val="28"/>
        </w:rPr>
        <w:t>».</w:t>
      </w:r>
    </w:p>
    <w:p w:rsidR="00AE57E0" w:rsidRPr="009143D2" w:rsidRDefault="00AE57E0" w:rsidP="00AE57E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5)</w:t>
      </w:r>
      <w:r>
        <w:t xml:space="preserve"> </w:t>
      </w:r>
      <w:r w:rsidRPr="009143D2">
        <w:rPr>
          <w:sz w:val="28"/>
          <w:szCs w:val="28"/>
        </w:rPr>
        <w:t xml:space="preserve">В приложении 1 «Перечень </w:t>
      </w:r>
      <w:r>
        <w:rPr>
          <w:sz w:val="28"/>
          <w:szCs w:val="28"/>
        </w:rPr>
        <w:t>главных администраторов доходов</w:t>
      </w:r>
      <w:r w:rsidRPr="000E2EFD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бюджета городского  округа Кинель»:</w:t>
      </w:r>
    </w:p>
    <w:p w:rsidR="00AE57E0" w:rsidRDefault="00AE57E0" w:rsidP="00AE57E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после строки  «Доходы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собственности городских округов» (код главного администратора «606», код дохода «1 11 05092 04 0000 120») исключить:</w:t>
      </w:r>
    </w:p>
    <w:p w:rsidR="00AE57E0" w:rsidRDefault="00AE57E0" w:rsidP="00AE57E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строку «Прочие поступления от использования имущества, находящегося в собственности городских округов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казенных)»</w:t>
      </w:r>
      <w:r w:rsidRPr="0055384C">
        <w:rPr>
          <w:sz w:val="28"/>
          <w:szCs w:val="28"/>
        </w:rPr>
        <w:t xml:space="preserve"> </w:t>
      </w:r>
      <w:r>
        <w:rPr>
          <w:sz w:val="28"/>
          <w:szCs w:val="28"/>
        </w:rPr>
        <w:t>(код главного администратора «606», код дохода «1 11 09044 04 0000 120»);</w:t>
      </w:r>
    </w:p>
    <w:p w:rsidR="00AE57E0" w:rsidRDefault="00AE57E0" w:rsidP="00AE57E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добавить строку </w:t>
      </w:r>
      <w:r w:rsidRPr="009143D2">
        <w:rPr>
          <w:sz w:val="28"/>
          <w:szCs w:val="28"/>
        </w:rPr>
        <w:t>«</w:t>
      </w:r>
      <w:r>
        <w:rPr>
          <w:sz w:val="28"/>
          <w:szCs w:val="28"/>
        </w:rPr>
        <w:t>Плата за установку и эксплуатацию рекламных конструкций</w:t>
      </w:r>
      <w:r w:rsidRPr="009143D2">
        <w:rPr>
          <w:sz w:val="28"/>
          <w:szCs w:val="28"/>
        </w:rPr>
        <w:t>» (код главного администратора «</w:t>
      </w:r>
      <w:r>
        <w:rPr>
          <w:sz w:val="28"/>
          <w:szCs w:val="28"/>
        </w:rPr>
        <w:t>606</w:t>
      </w:r>
      <w:r w:rsidRPr="009143D2">
        <w:rPr>
          <w:sz w:val="28"/>
          <w:szCs w:val="28"/>
        </w:rPr>
        <w:t>», код дохода «</w:t>
      </w:r>
      <w:r>
        <w:rPr>
          <w:sz w:val="28"/>
          <w:szCs w:val="28"/>
        </w:rPr>
        <w:t xml:space="preserve">1 11 09044 04 0002 120 </w:t>
      </w:r>
      <w:r w:rsidRPr="009143D2">
        <w:rPr>
          <w:sz w:val="28"/>
          <w:szCs w:val="28"/>
        </w:rPr>
        <w:t>»);</w:t>
      </w:r>
    </w:p>
    <w:p w:rsidR="00AE57E0" w:rsidRPr="009143D2" w:rsidRDefault="00AE57E0" w:rsidP="00AE57E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добавить строку «Прочие поступления от использования имущества, находящегося в собственности городских округов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казенных)»</w:t>
      </w:r>
      <w:r w:rsidRPr="0055384C">
        <w:rPr>
          <w:sz w:val="28"/>
          <w:szCs w:val="28"/>
        </w:rPr>
        <w:t xml:space="preserve"> </w:t>
      </w:r>
      <w:r>
        <w:rPr>
          <w:sz w:val="28"/>
          <w:szCs w:val="28"/>
        </w:rPr>
        <w:t>(код главного администратора «606», код дохода «1 11 09044 04 0003 120»);</w:t>
      </w:r>
    </w:p>
    <w:p w:rsidR="00AE57E0" w:rsidRPr="009143D2" w:rsidRDefault="00AE57E0" w:rsidP="00AE57E0">
      <w:pPr>
        <w:spacing w:line="360" w:lineRule="auto"/>
        <w:jc w:val="both"/>
        <w:rPr>
          <w:sz w:val="28"/>
          <w:szCs w:val="28"/>
        </w:rPr>
      </w:pPr>
      <w:r w:rsidRPr="009143D2">
        <w:rPr>
          <w:sz w:val="28"/>
          <w:szCs w:val="28"/>
        </w:rPr>
        <w:t xml:space="preserve">     после строки  «</w:t>
      </w:r>
      <w:r>
        <w:rPr>
          <w:sz w:val="28"/>
          <w:szCs w:val="28"/>
        </w:rPr>
        <w:t xml:space="preserve">Доходы от эксплуатации и использования </w:t>
      </w:r>
      <w:proofErr w:type="gramStart"/>
      <w:r>
        <w:rPr>
          <w:sz w:val="28"/>
          <w:szCs w:val="28"/>
        </w:rPr>
        <w:t>имущества</w:t>
      </w:r>
      <w:proofErr w:type="gramEnd"/>
      <w:r>
        <w:rPr>
          <w:sz w:val="28"/>
          <w:szCs w:val="28"/>
        </w:rPr>
        <w:t xml:space="preserve"> автомобильных дорог, находящихся в собственности городских округов </w:t>
      </w:r>
      <w:r w:rsidRPr="009143D2">
        <w:rPr>
          <w:sz w:val="28"/>
          <w:szCs w:val="28"/>
        </w:rPr>
        <w:t>»  (код главного администратора «</w:t>
      </w:r>
      <w:r>
        <w:rPr>
          <w:sz w:val="28"/>
          <w:szCs w:val="28"/>
        </w:rPr>
        <w:t>605</w:t>
      </w:r>
      <w:r w:rsidRPr="009143D2">
        <w:rPr>
          <w:sz w:val="28"/>
          <w:szCs w:val="28"/>
        </w:rPr>
        <w:t xml:space="preserve">»,  код дохода </w:t>
      </w:r>
    </w:p>
    <w:p w:rsidR="00AE57E0" w:rsidRPr="009143D2" w:rsidRDefault="00AE57E0" w:rsidP="00AE57E0">
      <w:pPr>
        <w:spacing w:line="360" w:lineRule="auto"/>
        <w:jc w:val="both"/>
        <w:rPr>
          <w:sz w:val="28"/>
          <w:szCs w:val="28"/>
        </w:rPr>
      </w:pPr>
      <w:proofErr w:type="gramStart"/>
      <w:r w:rsidRPr="009143D2">
        <w:rPr>
          <w:sz w:val="28"/>
          <w:szCs w:val="28"/>
        </w:rPr>
        <w:t>«</w:t>
      </w:r>
      <w:r>
        <w:rPr>
          <w:sz w:val="28"/>
          <w:szCs w:val="28"/>
        </w:rPr>
        <w:t>1 11 09034 04 0000 120</w:t>
      </w:r>
      <w:r w:rsidRPr="009143D2">
        <w:rPr>
          <w:sz w:val="28"/>
          <w:szCs w:val="28"/>
        </w:rPr>
        <w:t xml:space="preserve"> »)  </w:t>
      </w:r>
      <w:r>
        <w:rPr>
          <w:sz w:val="28"/>
          <w:szCs w:val="28"/>
        </w:rPr>
        <w:t>исключить</w:t>
      </w:r>
      <w:r w:rsidRPr="009143D2">
        <w:rPr>
          <w:sz w:val="28"/>
          <w:szCs w:val="28"/>
        </w:rPr>
        <w:t>:</w:t>
      </w:r>
      <w:proofErr w:type="gramEnd"/>
    </w:p>
    <w:p w:rsidR="00AE57E0" w:rsidRPr="009143D2" w:rsidRDefault="00AE57E0" w:rsidP="00AE57E0">
      <w:pPr>
        <w:spacing w:line="360" w:lineRule="auto"/>
        <w:jc w:val="both"/>
        <w:rPr>
          <w:sz w:val="28"/>
          <w:szCs w:val="28"/>
        </w:rPr>
      </w:pPr>
      <w:r w:rsidRPr="009143D2">
        <w:rPr>
          <w:sz w:val="28"/>
          <w:szCs w:val="28"/>
        </w:rPr>
        <w:t xml:space="preserve">     строк</w:t>
      </w:r>
      <w:r>
        <w:rPr>
          <w:sz w:val="28"/>
          <w:szCs w:val="28"/>
        </w:rPr>
        <w:t>у</w:t>
      </w:r>
      <w:r w:rsidRPr="009143D2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Прочие поступления от использования имущества, находящегося в собственности городских округов (за исключением имущества </w:t>
      </w:r>
      <w:r>
        <w:rPr>
          <w:sz w:val="28"/>
          <w:szCs w:val="28"/>
        </w:rPr>
        <w:lastRenderedPageBreak/>
        <w:t>муниципальных бюджетных и автономных учреждений, а также имущества муниципальных унитарных предприятий, в том числе казенных)</w:t>
      </w:r>
      <w:r w:rsidRPr="009143D2">
        <w:rPr>
          <w:sz w:val="28"/>
          <w:szCs w:val="28"/>
        </w:rPr>
        <w:t>» (код главного администратора «</w:t>
      </w:r>
      <w:r>
        <w:rPr>
          <w:sz w:val="28"/>
          <w:szCs w:val="28"/>
        </w:rPr>
        <w:t>605</w:t>
      </w:r>
      <w:r w:rsidRPr="009143D2">
        <w:rPr>
          <w:sz w:val="28"/>
          <w:szCs w:val="28"/>
        </w:rPr>
        <w:t>», код доходов «</w:t>
      </w:r>
      <w:r>
        <w:rPr>
          <w:sz w:val="28"/>
          <w:szCs w:val="28"/>
        </w:rPr>
        <w:t>1 11 09044 04 0000 120»).</w:t>
      </w:r>
      <w:r w:rsidRPr="009143D2">
        <w:rPr>
          <w:sz w:val="28"/>
          <w:szCs w:val="28"/>
        </w:rPr>
        <w:t xml:space="preserve">          </w:t>
      </w:r>
    </w:p>
    <w:p w:rsidR="00DA4BBA" w:rsidRPr="00E07E0F" w:rsidRDefault="00C00C29" w:rsidP="00C00C29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E57E0">
        <w:rPr>
          <w:sz w:val="28"/>
          <w:szCs w:val="28"/>
        </w:rPr>
        <w:t>6</w:t>
      </w:r>
      <w:r w:rsidR="00E57E40">
        <w:rPr>
          <w:sz w:val="28"/>
          <w:szCs w:val="28"/>
        </w:rPr>
        <w:t>)</w:t>
      </w:r>
      <w:r w:rsidR="00DA4BBA" w:rsidRPr="00243B77">
        <w:rPr>
          <w:sz w:val="28"/>
          <w:szCs w:val="28"/>
        </w:rPr>
        <w:t xml:space="preserve">Приложение </w:t>
      </w:r>
      <w:r w:rsidR="00E07E0F">
        <w:rPr>
          <w:sz w:val="28"/>
          <w:szCs w:val="28"/>
        </w:rPr>
        <w:t>4</w:t>
      </w:r>
      <w:r w:rsidR="00DA4BBA" w:rsidRPr="00243B77">
        <w:rPr>
          <w:sz w:val="28"/>
          <w:szCs w:val="28"/>
        </w:rPr>
        <w:t xml:space="preserve"> «</w:t>
      </w:r>
      <w:r w:rsidR="00E07E0F">
        <w:rPr>
          <w:sz w:val="28"/>
          <w:szCs w:val="28"/>
        </w:rPr>
        <w:t>В</w:t>
      </w:r>
      <w:r w:rsidR="00DA4BBA" w:rsidRPr="00243B77">
        <w:rPr>
          <w:sz w:val="28"/>
          <w:szCs w:val="28"/>
        </w:rPr>
        <w:t>едомственн</w:t>
      </w:r>
      <w:r w:rsidR="00E07E0F">
        <w:rPr>
          <w:sz w:val="28"/>
          <w:szCs w:val="28"/>
        </w:rPr>
        <w:t>ая</w:t>
      </w:r>
      <w:r w:rsidR="00DA4BBA" w:rsidRPr="00243B77">
        <w:rPr>
          <w:sz w:val="28"/>
          <w:szCs w:val="28"/>
        </w:rPr>
        <w:t xml:space="preserve"> структур</w:t>
      </w:r>
      <w:r w:rsidR="00E07E0F">
        <w:rPr>
          <w:sz w:val="28"/>
          <w:szCs w:val="28"/>
        </w:rPr>
        <w:t>а расходов бюджета</w:t>
      </w:r>
      <w:r w:rsidR="006A077D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городского округа</w:t>
      </w:r>
      <w:r w:rsidR="000E2EFD" w:rsidRPr="00E07E0F">
        <w:rPr>
          <w:sz w:val="28"/>
          <w:szCs w:val="28"/>
        </w:rPr>
        <w:t xml:space="preserve"> </w:t>
      </w:r>
      <w:r w:rsidR="00F868D9" w:rsidRPr="00E07E0F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на 201</w:t>
      </w:r>
      <w:r w:rsidR="00E07E0F" w:rsidRPr="00E07E0F">
        <w:rPr>
          <w:sz w:val="28"/>
          <w:szCs w:val="28"/>
        </w:rPr>
        <w:t>4</w:t>
      </w:r>
      <w:r w:rsidR="00DA4BBA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FF3F9E" w:rsidRPr="00E07E0F">
        <w:rPr>
          <w:sz w:val="28"/>
          <w:szCs w:val="28"/>
        </w:rPr>
        <w:t>1</w:t>
      </w:r>
      <w:r w:rsidR="00DA4BBA" w:rsidRPr="00E07E0F">
        <w:rPr>
          <w:sz w:val="28"/>
          <w:szCs w:val="28"/>
        </w:rPr>
        <w:t xml:space="preserve"> к настоящему решению.</w:t>
      </w:r>
    </w:p>
    <w:p w:rsidR="00DC5B03" w:rsidRDefault="00B47523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E57E0">
        <w:rPr>
          <w:sz w:val="28"/>
          <w:szCs w:val="28"/>
        </w:rPr>
        <w:t>7</w:t>
      </w:r>
      <w:r w:rsidR="00F77613" w:rsidRPr="00B47523">
        <w:rPr>
          <w:sz w:val="28"/>
          <w:szCs w:val="28"/>
        </w:rPr>
        <w:t>)</w:t>
      </w:r>
      <w:r w:rsidR="00DC5B03" w:rsidRPr="00DC5B03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П</w:t>
      </w:r>
      <w:r w:rsidR="00DC5B03" w:rsidRPr="0020218E">
        <w:rPr>
          <w:sz w:val="28"/>
          <w:szCs w:val="28"/>
        </w:rPr>
        <w:t>риложени</w:t>
      </w:r>
      <w:r w:rsidR="00DC5B03">
        <w:rPr>
          <w:sz w:val="28"/>
          <w:szCs w:val="28"/>
        </w:rPr>
        <w:t>е</w:t>
      </w:r>
      <w:r w:rsidR="00DC5B03" w:rsidRPr="0020218E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6</w:t>
      </w:r>
      <w:r w:rsidR="00DC5B03" w:rsidRPr="0020218E">
        <w:rPr>
          <w:sz w:val="28"/>
          <w:szCs w:val="28"/>
        </w:rPr>
        <w:t xml:space="preserve"> «</w:t>
      </w:r>
      <w:r w:rsidR="00DC5B03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DC5B03">
        <w:rPr>
          <w:sz w:val="28"/>
          <w:szCs w:val="28"/>
        </w:rPr>
        <w:t>видов расходов классификации  расходов</w:t>
      </w:r>
      <w:r w:rsidR="00DC5B03" w:rsidRPr="0020218E">
        <w:rPr>
          <w:sz w:val="28"/>
          <w:szCs w:val="28"/>
        </w:rPr>
        <w:t xml:space="preserve"> </w:t>
      </w:r>
      <w:r w:rsidR="00DC5B03" w:rsidRPr="00F868D9">
        <w:rPr>
          <w:sz w:val="28"/>
          <w:szCs w:val="28"/>
        </w:rPr>
        <w:t xml:space="preserve">   </w:t>
      </w:r>
      <w:r w:rsidR="00DC5B03" w:rsidRPr="0020218E">
        <w:rPr>
          <w:sz w:val="28"/>
          <w:szCs w:val="28"/>
        </w:rPr>
        <w:t>бюджета городского округа</w:t>
      </w:r>
      <w:proofErr w:type="gramEnd"/>
      <w:r w:rsidR="00DC5B03" w:rsidRPr="0020218E">
        <w:rPr>
          <w:sz w:val="28"/>
          <w:szCs w:val="28"/>
        </w:rPr>
        <w:t xml:space="preserve"> на 201</w:t>
      </w:r>
      <w:r w:rsidR="00DC5B03">
        <w:rPr>
          <w:sz w:val="28"/>
          <w:szCs w:val="28"/>
        </w:rPr>
        <w:t>4</w:t>
      </w:r>
      <w:r w:rsidR="00DC5B03" w:rsidRPr="0020218E">
        <w:rPr>
          <w:sz w:val="28"/>
          <w:szCs w:val="28"/>
        </w:rPr>
        <w:t xml:space="preserve"> год»</w:t>
      </w:r>
      <w:r w:rsidR="00DC5B03" w:rsidRPr="00F77613">
        <w:rPr>
          <w:sz w:val="28"/>
          <w:szCs w:val="28"/>
        </w:rPr>
        <w:t xml:space="preserve"> </w:t>
      </w:r>
      <w:r w:rsidR="00DC5B03" w:rsidRPr="00243B77">
        <w:rPr>
          <w:sz w:val="28"/>
          <w:szCs w:val="28"/>
        </w:rPr>
        <w:t xml:space="preserve">изложить в новой редакции согласно приложению </w:t>
      </w:r>
      <w:r w:rsidR="00DC5B03">
        <w:rPr>
          <w:sz w:val="28"/>
          <w:szCs w:val="28"/>
        </w:rPr>
        <w:t>2</w:t>
      </w:r>
      <w:r w:rsidR="00DC5B03" w:rsidRPr="00243B77">
        <w:rPr>
          <w:sz w:val="28"/>
          <w:szCs w:val="28"/>
        </w:rPr>
        <w:t xml:space="preserve"> к настоящему решению.</w:t>
      </w:r>
    </w:p>
    <w:p w:rsidR="00C00C29" w:rsidRPr="00091152" w:rsidRDefault="00DC5B03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43F6E">
        <w:rPr>
          <w:sz w:val="28"/>
          <w:szCs w:val="28"/>
        </w:rPr>
        <w:t xml:space="preserve"> </w:t>
      </w:r>
      <w:r w:rsidR="00AE57E0">
        <w:rPr>
          <w:sz w:val="28"/>
          <w:szCs w:val="28"/>
        </w:rPr>
        <w:t>8</w:t>
      </w:r>
      <w:r w:rsidR="00F634C7">
        <w:rPr>
          <w:sz w:val="28"/>
          <w:szCs w:val="28"/>
        </w:rPr>
        <w:t>)</w:t>
      </w:r>
      <w:r w:rsidR="00C00C29">
        <w:rPr>
          <w:sz w:val="28"/>
          <w:szCs w:val="28"/>
        </w:rPr>
        <w:t>П</w:t>
      </w:r>
      <w:r w:rsidR="00C00C29" w:rsidRPr="0020218E">
        <w:rPr>
          <w:sz w:val="28"/>
          <w:szCs w:val="28"/>
        </w:rPr>
        <w:t>риложени</w:t>
      </w:r>
      <w:r w:rsidR="00C00C29">
        <w:rPr>
          <w:sz w:val="28"/>
          <w:szCs w:val="28"/>
        </w:rPr>
        <w:t>е</w:t>
      </w:r>
      <w:r w:rsidR="00C00C29" w:rsidRPr="0020218E">
        <w:rPr>
          <w:sz w:val="28"/>
          <w:szCs w:val="28"/>
        </w:rPr>
        <w:t xml:space="preserve"> </w:t>
      </w:r>
      <w:r w:rsidR="00C00C29">
        <w:rPr>
          <w:sz w:val="28"/>
          <w:szCs w:val="28"/>
        </w:rPr>
        <w:t>8</w:t>
      </w:r>
      <w:r w:rsidR="00C00C29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C00C29" w:rsidRPr="00F868D9">
        <w:rPr>
          <w:sz w:val="28"/>
          <w:szCs w:val="28"/>
        </w:rPr>
        <w:t xml:space="preserve">   </w:t>
      </w:r>
      <w:r w:rsidR="00C00C29" w:rsidRPr="0020218E">
        <w:rPr>
          <w:sz w:val="28"/>
          <w:szCs w:val="28"/>
        </w:rPr>
        <w:t>бюджета городского округа Кинель на 201</w:t>
      </w:r>
      <w:r w:rsidR="00C00C29">
        <w:rPr>
          <w:sz w:val="28"/>
          <w:szCs w:val="28"/>
        </w:rPr>
        <w:t>4</w:t>
      </w:r>
      <w:r w:rsidR="00C00C29" w:rsidRPr="0020218E">
        <w:rPr>
          <w:sz w:val="28"/>
          <w:szCs w:val="28"/>
        </w:rPr>
        <w:t xml:space="preserve"> год»</w:t>
      </w:r>
      <w:r w:rsidR="00C00C29" w:rsidRPr="00F77613">
        <w:rPr>
          <w:sz w:val="28"/>
          <w:szCs w:val="28"/>
        </w:rPr>
        <w:t xml:space="preserve"> </w:t>
      </w:r>
      <w:r w:rsidR="00C00C29" w:rsidRPr="00243B77">
        <w:rPr>
          <w:sz w:val="28"/>
          <w:szCs w:val="28"/>
        </w:rPr>
        <w:t xml:space="preserve">изложить в новой редакции </w:t>
      </w:r>
    </w:p>
    <w:p w:rsidR="00C00C29" w:rsidRDefault="00C00C29" w:rsidP="00C00C29">
      <w:pPr>
        <w:spacing w:line="360" w:lineRule="auto"/>
        <w:jc w:val="both"/>
        <w:rPr>
          <w:sz w:val="28"/>
          <w:szCs w:val="28"/>
        </w:rPr>
      </w:pPr>
      <w:r w:rsidRPr="00243B77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243B77">
        <w:rPr>
          <w:sz w:val="28"/>
          <w:szCs w:val="28"/>
        </w:rPr>
        <w:t xml:space="preserve"> к настоящему решению.</w:t>
      </w:r>
    </w:p>
    <w:p w:rsidR="00321922" w:rsidRDefault="00E43F6E" w:rsidP="003219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21922">
        <w:rPr>
          <w:sz w:val="28"/>
          <w:szCs w:val="28"/>
        </w:rPr>
        <w:t xml:space="preserve"> </w:t>
      </w:r>
      <w:r w:rsidR="00AE57E0" w:rsidRPr="0066031A">
        <w:rPr>
          <w:sz w:val="28"/>
          <w:szCs w:val="28"/>
        </w:rPr>
        <w:t>9</w:t>
      </w:r>
      <w:r w:rsidRPr="0066031A">
        <w:rPr>
          <w:sz w:val="28"/>
          <w:szCs w:val="28"/>
        </w:rPr>
        <w:t>)</w:t>
      </w:r>
      <w:r w:rsidR="00321922" w:rsidRPr="0066031A">
        <w:rPr>
          <w:sz w:val="28"/>
          <w:szCs w:val="28"/>
        </w:rPr>
        <w:t>Приложение 11 «Программа (прогнозный план) приватизации муниципального имущества на 2014 год» изложить в новой редакции согласно приложению 4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6E3" w:rsidRDefault="00DB76E3" w:rsidP="0057083A">
      <w:r>
        <w:separator/>
      </w:r>
    </w:p>
  </w:endnote>
  <w:endnote w:type="continuationSeparator" w:id="0">
    <w:p w:rsidR="00DB76E3" w:rsidRDefault="00DB76E3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7B67B9">
        <w:pPr>
          <w:pStyle w:val="a7"/>
          <w:jc w:val="center"/>
        </w:pPr>
        <w:fldSimple w:instr=" PAGE   \* MERGEFORMAT ">
          <w:r w:rsidR="00B02B22">
            <w:rPr>
              <w:noProof/>
            </w:rPr>
            <w:t>3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6E3" w:rsidRDefault="00DB76E3" w:rsidP="0057083A">
      <w:r>
        <w:separator/>
      </w:r>
    </w:p>
  </w:footnote>
  <w:footnote w:type="continuationSeparator" w:id="0">
    <w:p w:rsidR="00DB76E3" w:rsidRDefault="00DB76E3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2710"/>
    <w:rsid w:val="000A3A04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F2B2F"/>
    <w:rsid w:val="00103FFF"/>
    <w:rsid w:val="001115FB"/>
    <w:rsid w:val="00111B98"/>
    <w:rsid w:val="00114BE4"/>
    <w:rsid w:val="0011714A"/>
    <w:rsid w:val="001207D9"/>
    <w:rsid w:val="00125B1E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2F340C"/>
    <w:rsid w:val="003053AE"/>
    <w:rsid w:val="00305F34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6747D"/>
    <w:rsid w:val="003714B5"/>
    <w:rsid w:val="00381A8E"/>
    <w:rsid w:val="0038415B"/>
    <w:rsid w:val="00386493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2334"/>
    <w:rsid w:val="004F52B9"/>
    <w:rsid w:val="00500C26"/>
    <w:rsid w:val="0051061D"/>
    <w:rsid w:val="00515703"/>
    <w:rsid w:val="005176F6"/>
    <w:rsid w:val="00520302"/>
    <w:rsid w:val="00521F3B"/>
    <w:rsid w:val="005224F1"/>
    <w:rsid w:val="005258A1"/>
    <w:rsid w:val="00525B70"/>
    <w:rsid w:val="00533E66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05F7"/>
    <w:rsid w:val="005D48C5"/>
    <w:rsid w:val="005D7A57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2105B"/>
    <w:rsid w:val="00625562"/>
    <w:rsid w:val="00625698"/>
    <w:rsid w:val="006330D9"/>
    <w:rsid w:val="00636EDF"/>
    <w:rsid w:val="00647262"/>
    <w:rsid w:val="0066031A"/>
    <w:rsid w:val="006750D4"/>
    <w:rsid w:val="006809E6"/>
    <w:rsid w:val="006854A2"/>
    <w:rsid w:val="00692E65"/>
    <w:rsid w:val="006A077D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6019"/>
    <w:rsid w:val="0079669A"/>
    <w:rsid w:val="007A65A3"/>
    <w:rsid w:val="007B118F"/>
    <w:rsid w:val="007B1AF2"/>
    <w:rsid w:val="007B67B9"/>
    <w:rsid w:val="007C1FAE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192B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F0DD9"/>
    <w:rsid w:val="008F6628"/>
    <w:rsid w:val="008F7738"/>
    <w:rsid w:val="009003F0"/>
    <w:rsid w:val="009006BE"/>
    <w:rsid w:val="00912DDC"/>
    <w:rsid w:val="0091768E"/>
    <w:rsid w:val="00917A73"/>
    <w:rsid w:val="00920288"/>
    <w:rsid w:val="00924983"/>
    <w:rsid w:val="009253A7"/>
    <w:rsid w:val="009371E1"/>
    <w:rsid w:val="00956E11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B02B22"/>
    <w:rsid w:val="00B0482B"/>
    <w:rsid w:val="00B05FAA"/>
    <w:rsid w:val="00B0632B"/>
    <w:rsid w:val="00B11769"/>
    <w:rsid w:val="00B16AF3"/>
    <w:rsid w:val="00B20162"/>
    <w:rsid w:val="00B24EA0"/>
    <w:rsid w:val="00B338A2"/>
    <w:rsid w:val="00B3787E"/>
    <w:rsid w:val="00B45463"/>
    <w:rsid w:val="00B4678A"/>
    <w:rsid w:val="00B47523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52306"/>
    <w:rsid w:val="00D54B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AFB"/>
    <w:rsid w:val="00DB702B"/>
    <w:rsid w:val="00DB76E3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436"/>
    <w:rsid w:val="00F13521"/>
    <w:rsid w:val="00F1577C"/>
    <w:rsid w:val="00F20297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40B6"/>
    <w:rsid w:val="00F77613"/>
    <w:rsid w:val="00F80C42"/>
    <w:rsid w:val="00F868D9"/>
    <w:rsid w:val="00F90F96"/>
    <w:rsid w:val="00F91262"/>
    <w:rsid w:val="00F94610"/>
    <w:rsid w:val="00FA0399"/>
    <w:rsid w:val="00FA386F"/>
    <w:rsid w:val="00FA4988"/>
    <w:rsid w:val="00FA74A5"/>
    <w:rsid w:val="00FB0AB6"/>
    <w:rsid w:val="00FB2929"/>
    <w:rsid w:val="00FB63FB"/>
    <w:rsid w:val="00FD6602"/>
    <w:rsid w:val="00FE0528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0EC88-D7BF-4FA7-8CC2-BE0653E78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3</Pages>
  <Words>524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46</cp:revision>
  <cp:lastPrinted>2014-03-27T12:08:00Z</cp:lastPrinted>
  <dcterms:created xsi:type="dcterms:W3CDTF">2013-09-19T10:27:00Z</dcterms:created>
  <dcterms:modified xsi:type="dcterms:W3CDTF">2014-03-27T12:09:00Z</dcterms:modified>
</cp:coreProperties>
</file>